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ONTRACT AWARD NOTICE</w:t>
      </w:r>
    </w:p>
    <w:p w:rsidR="00266192" w:rsidRPr="00266192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>OF A WORKS</w:t>
      </w:r>
      <w:r w:rsidR="00266192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TENDER PROCEDURE</w:t>
      </w:r>
    </w:p>
    <w:p w:rsidR="008900F9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Title of the project: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Rehabilitation of the Pump Station </w:t>
      </w:r>
      <w:proofErr w:type="spellStart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Duklo</w:t>
      </w:r>
      <w:proofErr w:type="spellEnd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in the Municipality of </w:t>
      </w:r>
      <w:proofErr w:type="spellStart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Niksic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Location: Municipality of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Niksic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   </w:t>
      </w:r>
    </w:p>
    <w:p w:rsidR="00266192" w:rsidRPr="00BE3FDE" w:rsidRDefault="008900F9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266192"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proofErr w:type="spellStart"/>
      <w:r w:rsidR="0037324B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37324B">
        <w:rPr>
          <w:rFonts w:ascii="Verdana" w:eastAsia="Times New Roman" w:hAnsi="Verdana" w:cs="Times New Roman"/>
          <w:b/>
          <w:bCs/>
          <w:color w:val="545454"/>
          <w:sz w:val="18"/>
        </w:rPr>
        <w:t>/131194/L/ACT/ME</w:t>
      </w:r>
      <w:r w:rsidR="0037324B"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– 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CRIS No: 2011/274-410-TD/004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BE3FDE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Contract value: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86,260.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23 </w:t>
      </w:r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>euro</w:t>
      </w:r>
    </w:p>
    <w:p w:rsidR="00BE3FDE" w:rsidRDefault="00BE3FDE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5D210F" w:rsidRDefault="00BE3FDE" w:rsidP="00AC60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</w:pPr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Name and address of successful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tenderer</w:t>
      </w:r>
      <w:proofErr w:type="spellEnd"/>
      <w:r w:rsidR="00055096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266192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DIASTASI SA Industrial Constructions and Installations (DIASTASI SA</w:t>
      </w:r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r w:rsidR="00266192" w:rsidRPr="005D210F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 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353, </w:t>
      </w:r>
      <w:proofErr w:type="spellStart"/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Lagada</w:t>
      </w:r>
      <w:proofErr w:type="spellEnd"/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str., GR-564 30, Thessaloniki, Greece</w:t>
      </w:r>
    </w:p>
    <w:p w:rsidR="009046BC" w:rsidRPr="005D210F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</w:pP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OBAVJEŠTENJE O 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DODJELI UGOVORA U POSTUPKU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JAVNOG NADMETANJA</w:t>
      </w:r>
    </w:p>
    <w:p w:rsidR="00266192" w:rsidRPr="00FE242E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FE242E">
        <w:rPr>
          <w:rFonts w:ascii="Verdana" w:eastAsia="Times New Roman" w:hAnsi="Verdana" w:cs="Times New Roman"/>
          <w:b/>
          <w:bCs/>
          <w:color w:val="545454"/>
          <w:sz w:val="18"/>
        </w:rPr>
        <w:t>ZA IZVOĐENJE RADOVA</w:t>
      </w:r>
    </w:p>
    <w:p w:rsidR="008900F9" w:rsidRPr="00FE242E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5D210F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  <w:lang/>
        </w:rPr>
      </w:pP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projekta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Rehabilitacija</w:t>
      </w:r>
      <w:proofErr w:type="spellEnd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pumpne</w:t>
      </w:r>
      <w:proofErr w:type="spellEnd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stanice</w:t>
      </w:r>
      <w:proofErr w:type="spellEnd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Duklo</w:t>
      </w:r>
      <w:proofErr w:type="spellEnd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u op</w:t>
      </w:r>
      <w:r w:rsidR="005D210F">
        <w:rPr>
          <w:rFonts w:ascii="Verdana" w:eastAsia="Times New Roman" w:hAnsi="Verdana" w:cs="Times New Roman"/>
          <w:b/>
          <w:bCs/>
          <w:color w:val="545454"/>
          <w:sz w:val="18"/>
          <w:lang/>
        </w:rPr>
        <w:t xml:space="preserve">štini Nikšić </w:t>
      </w:r>
    </w:p>
    <w:p w:rsidR="00266192" w:rsidRPr="005D210F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/>
        </w:rPr>
      </w:pP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Lokacija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  <w:lang/>
        </w:rPr>
        <w:t xml:space="preserve">: </w:t>
      </w:r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Op</w:t>
      </w:r>
      <w:r w:rsidRPr="005D210F">
        <w:rPr>
          <w:rFonts w:ascii="Verdana" w:eastAsia="Times New Roman" w:hAnsi="Verdana" w:cs="Times New Roman"/>
          <w:b/>
          <w:bCs/>
          <w:color w:val="545454"/>
          <w:sz w:val="18"/>
          <w:lang/>
        </w:rPr>
        <w:t>š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tina</w:t>
      </w:r>
      <w:proofErr w:type="spellEnd"/>
      <w:r w:rsidR="00131024" w:rsidRPr="005D210F">
        <w:rPr>
          <w:rFonts w:ascii="Verdana" w:eastAsia="Times New Roman" w:hAnsi="Verdana" w:cs="Times New Roman"/>
          <w:b/>
          <w:bCs/>
          <w:color w:val="545454"/>
          <w:sz w:val="18"/>
          <w:lang/>
        </w:rPr>
        <w:t xml:space="preserve"> </w:t>
      </w:r>
      <w:proofErr w:type="spellStart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Nik</w:t>
      </w:r>
      <w:proofErr w:type="spellEnd"/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  <w:lang/>
        </w:rPr>
        <w:t>š</w:t>
      </w:r>
      <w:proofErr w:type="spellStart"/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  <w:lang/>
        </w:rPr>
        <w:t>ć</w:t>
      </w:r>
      <w:r w:rsidRPr="005D210F">
        <w:rPr>
          <w:rFonts w:ascii="Verdana" w:eastAsia="Times New Roman" w:hAnsi="Verdana" w:cs="Times New Roman"/>
          <w:b/>
          <w:bCs/>
          <w:color w:val="545454"/>
          <w:sz w:val="18"/>
          <w:lang/>
        </w:rPr>
        <w:t xml:space="preserve">,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  <w:lang/>
        </w:rPr>
        <w:t xml:space="preserve"> </w:t>
      </w:r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Gora</w:t>
      </w:r>
    </w:p>
    <w:p w:rsidR="008900F9" w:rsidRPr="005D210F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  <w:lang/>
        </w:rPr>
      </w:pPr>
    </w:p>
    <w:p w:rsidR="0037324B" w:rsidRPr="0037324B" w:rsidRDefault="00266192" w:rsidP="0037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Broj</w:t>
      </w:r>
      <w:proofErr w:type="spellEnd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tendera</w:t>
      </w:r>
      <w:proofErr w:type="spellEnd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: </w:t>
      </w:r>
      <w:r w:rsidR="0037324B" w:rsidRPr="0037324B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37324B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/131194/L/ACT/ME– 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CRIS No: 2011/274-410-TD/004</w:t>
      </w:r>
    </w:p>
    <w:p w:rsidR="0037324B" w:rsidRPr="0037324B" w:rsidRDefault="0037324B" w:rsidP="0037324B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</w:p>
    <w:p w:rsidR="0037324B" w:rsidRPr="0037324B" w:rsidRDefault="00BE3FDE" w:rsidP="0037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Iznos</w:t>
      </w:r>
      <w:proofErr w:type="spellEnd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ugovora</w:t>
      </w:r>
      <w:proofErr w:type="spellEnd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5C11E8"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86,260.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23 </w:t>
      </w:r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>euro</w:t>
      </w:r>
    </w:p>
    <w:p w:rsidR="0037324B" w:rsidRPr="0037324B" w:rsidRDefault="0037324B" w:rsidP="0037324B">
      <w:pPr>
        <w:pStyle w:val="ListParagrap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5D210F" w:rsidRDefault="00BE3FDE" w:rsidP="0037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adresa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uspješnog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ponuđača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C22897" w:rsidRPr="00C22897">
        <w:t xml:space="preserve"> 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DIASTASI SA Industrial Constructions and Installations (DIASTASI SA</w:t>
      </w:r>
      <w:r w:rsid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3D139A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Lagada</w:t>
      </w:r>
      <w:proofErr w:type="spellEnd"/>
      <w:r w:rsidR="003D139A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353, GR-564 30, Tesaloniki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, </w:t>
      </w:r>
      <w:proofErr w:type="spellStart"/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G</w:t>
      </w:r>
      <w:r w:rsidR="003D139A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rčka</w:t>
      </w:r>
      <w:proofErr w:type="spellEnd"/>
    </w:p>
    <w:p w:rsidR="00266192" w:rsidRPr="00BE3FDE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A3085A" w:rsidRPr="00BE3FDE" w:rsidRDefault="00A3085A"/>
    <w:sectPr w:rsidR="00A3085A" w:rsidRPr="00BE3FDE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65"/>
    <w:multiLevelType w:val="hybridMultilevel"/>
    <w:tmpl w:val="FAA2BE24"/>
    <w:lvl w:ilvl="0" w:tplc="C1CE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695"/>
    <w:multiLevelType w:val="hybridMultilevel"/>
    <w:tmpl w:val="47BC79B4"/>
    <w:lvl w:ilvl="0" w:tplc="AB60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2CD"/>
    <w:multiLevelType w:val="hybridMultilevel"/>
    <w:tmpl w:val="919E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867486"/>
    <w:multiLevelType w:val="hybridMultilevel"/>
    <w:tmpl w:val="A4503AB0"/>
    <w:lvl w:ilvl="0" w:tplc="71F2C6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192"/>
    <w:rsid w:val="00055096"/>
    <w:rsid w:val="00131024"/>
    <w:rsid w:val="00143D15"/>
    <w:rsid w:val="001449CE"/>
    <w:rsid w:val="00266192"/>
    <w:rsid w:val="0037324B"/>
    <w:rsid w:val="003D139A"/>
    <w:rsid w:val="0040378A"/>
    <w:rsid w:val="004C5920"/>
    <w:rsid w:val="005315F9"/>
    <w:rsid w:val="005C11E8"/>
    <w:rsid w:val="005D210F"/>
    <w:rsid w:val="00731B35"/>
    <w:rsid w:val="008900F9"/>
    <w:rsid w:val="008F54F5"/>
    <w:rsid w:val="009046BC"/>
    <w:rsid w:val="009A6AAA"/>
    <w:rsid w:val="00A3085A"/>
    <w:rsid w:val="00AC60E0"/>
    <w:rsid w:val="00BB5720"/>
    <w:rsid w:val="00BE3FDE"/>
    <w:rsid w:val="00C22897"/>
    <w:rsid w:val="00CF0EBC"/>
    <w:rsid w:val="00D47D93"/>
    <w:rsid w:val="00FE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15</cp:revision>
  <dcterms:created xsi:type="dcterms:W3CDTF">2013-01-24T15:12:00Z</dcterms:created>
  <dcterms:modified xsi:type="dcterms:W3CDTF">2013-09-05T08:06:00Z</dcterms:modified>
</cp:coreProperties>
</file>